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14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2"/>
        <w:gridCol w:w="978"/>
        <w:gridCol w:w="1684"/>
        <w:gridCol w:w="1684"/>
      </w:tblGrid>
      <w:tr w:rsidR="00683D28" w:rsidRPr="00683D28" w:rsidTr="00683D28">
        <w:tc>
          <w:tcPr>
            <w:tcW w:w="39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Учебные предметы</w:t>
            </w:r>
          </w:p>
        </w:tc>
        <w:tc>
          <w:tcPr>
            <w:tcW w:w="411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683D28" w:rsidRPr="00683D28" w:rsidTr="00683D2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83D28" w:rsidRPr="00683D28" w:rsidRDefault="00683D28" w:rsidP="00683D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984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10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В том числе</w:t>
            </w:r>
          </w:p>
        </w:tc>
      </w:tr>
      <w:tr w:rsidR="00683D28" w:rsidRPr="00683D28" w:rsidTr="00683D2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83D28" w:rsidRPr="00683D28" w:rsidRDefault="00683D28" w:rsidP="00683D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83D28" w:rsidRPr="00683D28" w:rsidRDefault="00683D28" w:rsidP="00683D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Теоретические занятия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683D28" w:rsidRPr="00683D28" w:rsidTr="00683D28">
        <w:tc>
          <w:tcPr>
            <w:tcW w:w="812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  <w:t>Учебные предметы базового цикла</w:t>
            </w:r>
          </w:p>
        </w:tc>
      </w:tr>
      <w:tr w:rsidR="00683D28" w:rsidRPr="00683D28" w:rsidTr="00683D28">
        <w:tc>
          <w:tcPr>
            <w:tcW w:w="3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Основы </w:t>
            </w:r>
            <w:hyperlink r:id="rId4" w:anchor="block_4" w:history="1">
              <w:r w:rsidRPr="00683D28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законодательства</w:t>
              </w:r>
            </w:hyperlink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в сфере дорожного движения.</w:t>
            </w:r>
          </w:p>
        </w:tc>
        <w:tc>
          <w:tcPr>
            <w:tcW w:w="9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</w:tr>
      <w:tr w:rsidR="00683D28" w:rsidRPr="00683D28" w:rsidTr="00683D28">
        <w:tc>
          <w:tcPr>
            <w:tcW w:w="3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Психофизиологические основы деятельности водителя.</w:t>
            </w:r>
          </w:p>
        </w:tc>
        <w:tc>
          <w:tcPr>
            <w:tcW w:w="9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</w:t>
            </w:r>
          </w:p>
        </w:tc>
      </w:tr>
      <w:tr w:rsidR="00683D28" w:rsidRPr="00683D28" w:rsidTr="00683D28">
        <w:tc>
          <w:tcPr>
            <w:tcW w:w="3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Основы управления транспортными средствами.</w:t>
            </w:r>
          </w:p>
        </w:tc>
        <w:tc>
          <w:tcPr>
            <w:tcW w:w="9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</w:t>
            </w:r>
          </w:p>
        </w:tc>
      </w:tr>
      <w:tr w:rsidR="00683D28" w:rsidRPr="00683D28" w:rsidTr="00683D28">
        <w:tc>
          <w:tcPr>
            <w:tcW w:w="3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Первая помощь при дорожно-транспортном происшествии.</w:t>
            </w:r>
          </w:p>
        </w:tc>
        <w:tc>
          <w:tcPr>
            <w:tcW w:w="9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</w:tr>
      <w:tr w:rsidR="00683D28" w:rsidRPr="00683D28" w:rsidTr="00683D28">
        <w:tc>
          <w:tcPr>
            <w:tcW w:w="812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  <w:t>Учебные предметы специального цикла</w:t>
            </w:r>
          </w:p>
        </w:tc>
      </w:tr>
      <w:tr w:rsidR="00683D28" w:rsidRPr="00683D28" w:rsidTr="00683D28">
        <w:tc>
          <w:tcPr>
            <w:tcW w:w="3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Устройство и техническое обслуживание транспортных средств категории "А" как объектов управления.</w:t>
            </w:r>
          </w:p>
        </w:tc>
        <w:tc>
          <w:tcPr>
            <w:tcW w:w="9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</w:t>
            </w:r>
          </w:p>
        </w:tc>
      </w:tr>
      <w:tr w:rsidR="00683D28" w:rsidRPr="00683D28" w:rsidTr="00683D28">
        <w:tc>
          <w:tcPr>
            <w:tcW w:w="3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Основы управления транспортными средствами категории "А".</w:t>
            </w:r>
          </w:p>
        </w:tc>
        <w:tc>
          <w:tcPr>
            <w:tcW w:w="9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</w:t>
            </w:r>
          </w:p>
        </w:tc>
      </w:tr>
      <w:tr w:rsidR="00683D28" w:rsidRPr="00683D28" w:rsidTr="00683D28">
        <w:tc>
          <w:tcPr>
            <w:tcW w:w="3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Вождение транспортных средств категории "А" (с механической трансмиссией / с автоматической </w:t>
            </w:r>
            <w:proofErr w:type="gramStart"/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трансмиссией)</w:t>
            </w:r>
            <w:hyperlink r:id="rId5" w:anchor="block_1100111" w:history="1">
              <w:r w:rsidRPr="00683D28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*</w:t>
              </w:r>
              <w:proofErr w:type="gramEnd"/>
            </w:hyperlink>
          </w:p>
        </w:tc>
        <w:tc>
          <w:tcPr>
            <w:tcW w:w="9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18/16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18/16</w:t>
            </w:r>
          </w:p>
        </w:tc>
      </w:tr>
      <w:tr w:rsidR="00683D28" w:rsidRPr="00683D28" w:rsidTr="00683D28">
        <w:tc>
          <w:tcPr>
            <w:tcW w:w="812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b/>
                <w:bCs/>
                <w:color w:val="22272F"/>
                <w:sz w:val="24"/>
                <w:szCs w:val="24"/>
                <w:lang w:eastAsia="ru-RU"/>
              </w:rPr>
              <w:t>Квалификационный экзамен</w:t>
            </w:r>
          </w:p>
        </w:tc>
      </w:tr>
      <w:tr w:rsidR="00683D28" w:rsidRPr="00683D28" w:rsidTr="00683D28">
        <w:tc>
          <w:tcPr>
            <w:tcW w:w="3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Квалификационный экзамен</w:t>
            </w:r>
          </w:p>
        </w:tc>
        <w:tc>
          <w:tcPr>
            <w:tcW w:w="9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</w:t>
            </w:r>
          </w:p>
        </w:tc>
      </w:tr>
      <w:tr w:rsidR="00683D28" w:rsidRPr="00683D28" w:rsidTr="00683D28">
        <w:tc>
          <w:tcPr>
            <w:tcW w:w="39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8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130/128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83D28" w:rsidRPr="00683D28" w:rsidRDefault="00683D28" w:rsidP="00683D28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683D28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54/52</w:t>
            </w:r>
          </w:p>
        </w:tc>
      </w:tr>
    </w:tbl>
    <w:p w:rsidR="00D278DA" w:rsidRDefault="00683D28">
      <w:bookmarkStart w:id="0" w:name="_GoBack"/>
      <w:bookmarkEnd w:id="0"/>
    </w:p>
    <w:sectPr w:rsidR="00D27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D28"/>
    <w:rsid w:val="001022F2"/>
    <w:rsid w:val="005E3CE7"/>
    <w:rsid w:val="0068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D2FFF-8BF5-42E4-AEB6-23B4E1A3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68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68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68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83D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6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se.garant.ru/70695708/53f89421bbdaf741eb2d1ecc4ddb4c33/" TargetMode="External"/><Relationship Id="rId4" Type="http://schemas.openxmlformats.org/officeDocument/2006/relationships/hyperlink" Target="https://base.garant.ru/10105643/1b93c134b90c6071b4dc3f495464b75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Труфанов</dc:creator>
  <cp:keywords/>
  <dc:description/>
  <cp:lastModifiedBy>Евгений Труфанов</cp:lastModifiedBy>
  <cp:revision>1</cp:revision>
  <dcterms:created xsi:type="dcterms:W3CDTF">2021-06-01T07:32:00Z</dcterms:created>
  <dcterms:modified xsi:type="dcterms:W3CDTF">2021-06-01T07:32:00Z</dcterms:modified>
</cp:coreProperties>
</file>